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C7A" w:rsidRDefault="009D6C7A" w:rsidP="009D6C7A">
      <w:pPr>
        <w:spacing w:after="0" w:line="240" w:lineRule="auto"/>
        <w:ind w:left="3540" w:firstLine="708"/>
        <w:contextualSpacing/>
        <w:jc w:val="center"/>
        <w:rPr>
          <w:rFonts w:ascii="Times New Roman" w:hAnsi="Times New Roman" w:cs="Times New Roman"/>
          <w:sz w:val="20"/>
          <w:szCs w:val="24"/>
          <w:lang w:eastAsia="en-US"/>
        </w:rPr>
      </w:pPr>
      <w:r>
        <w:rPr>
          <w:rFonts w:ascii="Times New Roman" w:hAnsi="Times New Roman" w:cs="Times New Roman"/>
          <w:sz w:val="20"/>
          <w:szCs w:val="24"/>
          <w:lang w:eastAsia="en-US"/>
        </w:rPr>
        <w:t>УТВЕРЖДЕНО</w:t>
      </w:r>
    </w:p>
    <w:p w:rsidR="009D6C7A" w:rsidRPr="00FA6B79" w:rsidRDefault="009D6C7A" w:rsidP="009D6C7A">
      <w:pPr>
        <w:spacing w:after="0" w:line="240" w:lineRule="auto"/>
        <w:ind w:left="5664"/>
        <w:contextualSpacing/>
        <w:rPr>
          <w:rFonts w:ascii="Times New Roman" w:hAnsi="Times New Roman" w:cs="Times New Roman"/>
          <w:sz w:val="20"/>
          <w:szCs w:val="24"/>
          <w:lang w:eastAsia="en-US"/>
        </w:rPr>
      </w:pPr>
      <w:r w:rsidRPr="00FA6B79">
        <w:rPr>
          <w:rFonts w:ascii="Times New Roman" w:hAnsi="Times New Roman" w:cs="Times New Roman"/>
          <w:sz w:val="20"/>
          <w:szCs w:val="24"/>
          <w:lang w:eastAsia="en-US"/>
        </w:rPr>
        <w:t>Председатель профсоюзного комитета</w:t>
      </w:r>
    </w:p>
    <w:p w:rsidR="009D6C7A" w:rsidRPr="00FA6B79" w:rsidRDefault="009D6C7A" w:rsidP="009D6C7A">
      <w:pPr>
        <w:spacing w:after="0" w:line="240" w:lineRule="auto"/>
        <w:ind w:left="5664"/>
        <w:contextualSpacing/>
        <w:rPr>
          <w:rFonts w:ascii="Times New Roman" w:hAnsi="Times New Roman" w:cs="Times New Roman"/>
          <w:sz w:val="20"/>
          <w:szCs w:val="24"/>
          <w:lang w:eastAsia="en-US"/>
        </w:rPr>
      </w:pPr>
      <w:r w:rsidRPr="00FA6B79">
        <w:rPr>
          <w:rFonts w:ascii="Times New Roman" w:hAnsi="Times New Roman" w:cs="Times New Roman"/>
          <w:sz w:val="20"/>
          <w:szCs w:val="24"/>
          <w:lang w:eastAsia="en-US"/>
        </w:rPr>
        <w:t>МБДОУ № 8 «Зоренька»</w:t>
      </w:r>
    </w:p>
    <w:p w:rsidR="009D6C7A" w:rsidRPr="00FA6B79" w:rsidRDefault="009D6C7A" w:rsidP="009D6C7A">
      <w:pPr>
        <w:spacing w:after="0" w:line="240" w:lineRule="auto"/>
        <w:ind w:left="5664"/>
        <w:contextualSpacing/>
        <w:rPr>
          <w:rFonts w:ascii="Times New Roman" w:hAnsi="Times New Roman" w:cs="Times New Roman"/>
          <w:sz w:val="20"/>
          <w:szCs w:val="24"/>
          <w:lang w:eastAsia="en-US"/>
        </w:rPr>
      </w:pPr>
      <w:r w:rsidRPr="00FA6B79">
        <w:rPr>
          <w:rFonts w:ascii="Times New Roman" w:hAnsi="Times New Roman" w:cs="Times New Roman"/>
          <w:sz w:val="20"/>
          <w:szCs w:val="24"/>
          <w:lang w:eastAsia="en-US"/>
        </w:rPr>
        <w:t>__________ Баскарева И.П.</w:t>
      </w:r>
    </w:p>
    <w:p w:rsidR="009D6C7A" w:rsidRPr="00FA6B79" w:rsidRDefault="009D6C7A" w:rsidP="009D6C7A">
      <w:pPr>
        <w:spacing w:after="0" w:line="240" w:lineRule="auto"/>
        <w:ind w:left="5664"/>
        <w:contextualSpacing/>
        <w:rPr>
          <w:rFonts w:ascii="Times New Roman" w:hAnsi="Times New Roman" w:cs="Times New Roman"/>
          <w:sz w:val="20"/>
          <w:szCs w:val="24"/>
          <w:lang w:eastAsia="en-US"/>
        </w:rPr>
      </w:pPr>
      <w:r w:rsidRPr="00FA6B79">
        <w:rPr>
          <w:rFonts w:ascii="Times New Roman" w:hAnsi="Times New Roman" w:cs="Times New Roman"/>
          <w:sz w:val="20"/>
          <w:szCs w:val="24"/>
          <w:lang w:eastAsia="en-US"/>
        </w:rPr>
        <w:t>Протокол заседания профсоюзного комитета</w:t>
      </w:r>
    </w:p>
    <w:p w:rsidR="009D6C7A" w:rsidRPr="00C619EF" w:rsidRDefault="009D6C7A" w:rsidP="009D6C7A">
      <w:pPr>
        <w:spacing w:after="0" w:line="240" w:lineRule="auto"/>
        <w:ind w:left="5664"/>
        <w:rPr>
          <w:rFonts w:ascii="Times New Roman" w:hAnsi="Times New Roman" w:cs="Times New Roman"/>
          <w:b/>
          <w:u w:val="single"/>
        </w:rPr>
      </w:pPr>
      <w:r w:rsidRPr="00C619EF">
        <w:rPr>
          <w:rFonts w:ascii="Times New Roman" w:hAnsi="Times New Roman" w:cs="Times New Roman"/>
          <w:sz w:val="20"/>
          <w:szCs w:val="24"/>
          <w:u w:val="single"/>
          <w:lang w:eastAsia="en-US"/>
        </w:rPr>
        <w:t xml:space="preserve">№ </w:t>
      </w:r>
      <w:r>
        <w:rPr>
          <w:rFonts w:ascii="Times New Roman" w:hAnsi="Times New Roman" w:cs="Times New Roman"/>
          <w:sz w:val="20"/>
          <w:szCs w:val="24"/>
          <w:u w:val="single"/>
          <w:lang w:eastAsia="en-US"/>
        </w:rPr>
        <w:t>65 от «15»декабря 2023</w:t>
      </w:r>
      <w:r w:rsidRPr="00C619EF">
        <w:rPr>
          <w:rFonts w:ascii="Times New Roman" w:hAnsi="Times New Roman" w:cs="Times New Roman"/>
          <w:sz w:val="20"/>
          <w:szCs w:val="24"/>
          <w:u w:val="single"/>
          <w:lang w:eastAsia="en-US"/>
        </w:rPr>
        <w:t xml:space="preserve"> г.</w:t>
      </w:r>
    </w:p>
    <w:p w:rsidR="009D6C7A" w:rsidRDefault="009D6C7A" w:rsidP="003424F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24F3" w:rsidRDefault="003424F3" w:rsidP="003424F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ПЛАН РАБОТЫ ПЕРВИЧНОЙ ПРОФСОЮЗНОЙ ОРГАНИЗАЦИИ </w:t>
      </w:r>
    </w:p>
    <w:p w:rsidR="003424F3" w:rsidRDefault="003424F3" w:rsidP="003424F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МБДОУ № 8 «ЗОРЕНЬКА» НА 2024 ГОД.</w:t>
      </w:r>
    </w:p>
    <w:tbl>
      <w:tblPr>
        <w:tblW w:w="11072" w:type="dxa"/>
        <w:tblCellSpacing w:w="0" w:type="dxa"/>
        <w:tblInd w:w="-55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540"/>
        <w:gridCol w:w="5004"/>
        <w:gridCol w:w="1701"/>
        <w:gridCol w:w="2268"/>
        <w:gridCol w:w="1559"/>
      </w:tblGrid>
      <w:tr w:rsidR="003424F3" w:rsidTr="00490915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исполнения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Отметки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исполнен</w:t>
            </w:r>
          </w:p>
        </w:tc>
      </w:tr>
      <w:tr w:rsidR="003424F3" w:rsidTr="00490915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3424F3" w:rsidTr="00490915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Вынести на рассмотрение профсоюзного собрания вопросы: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 утверждении плана работы ППО на 2024 календарный год;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Отчеты комиссий ППО;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 ходе выполнения условий коллективного договора в части оплаты труда, охраны труда и здоровья, социальных льгот и гарантий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ознакомление с выполнением территориального соглашения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 подготовке к новому учебному году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Ознакомление членов ППО с положениями городской профсоюзной организации.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Уполномоч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24F3" w:rsidTr="00490915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Работа по защите социально-трудовых прав и профессиональных интересов членов профсоюза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выполнением обязательств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колдоговора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соблюдением трудового законодательства и созданием безопасных условий труда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Обновление странички профсоюза на сайте ДОУ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Оказание юридической, материальной, консультационной помощи членам профсоюза.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Провести анализ заболеваемости сотрудников ДОУ.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Обновление странички профсоюза на сайте ДОУ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проведением аттестации педагогических работников ДОУ в вопросах объективности оценки, защиты прав аттестуемых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Рассмотреть и утвердить график отпусков сотрудников ДОУ на 2025 год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Январь,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Апрель, 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3424F3" w:rsidTr="00490915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  <w:r>
              <w:lastRenderedPageBreak/>
              <w:br w:type="page"/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Спортивно-массовая и культурно-массовая работа 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Организация и проведение культурно-массовых мероприятий: профессиональных праздников, вечеров отдыха, выездов на природу, экскурсий и праздников для детей сотрудников и взрослых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Обновление профсоюзного уголка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Пропаганда здорового образа жизни через организацию физкультурных праздников, спортивных соревнований, спартакиад. Участие в городских мероприятиях.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Организация оздоровления и отдыха трудящихся и членов их семей (через санаторно-курортное лечение). Организация посещения заболевших членов профсоюза.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Организация диспансеризации сотрудников, вакцинации против гриппа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Обеспечение подарками членов профсоюза к праздничным мероприятиям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Февраль, август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мере необходимости 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профкома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3424F3" w:rsidTr="00490915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  <w:r>
              <w:br w:type="page"/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Работа по социальному партнерству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Участие совместно с администрацией в балансовой комиссии.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Знакомство вновь принятых сотрудников с локальными актами ДОУ (коллективным договором, Правилами внутреннего трудового распорядка)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Проверка 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содержание.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Проведение рейдов по выполнению правил внутреннего трудового распорядка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Оказание помощи в аттестации педагогов (посещать занятия аттестуемых, заслушивать их творческие отчеты)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Участие в работе совместных комиссий (по охране труда, аттестации, по защите прав ребенка и т.д.)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прохождением сотрудниками медицинского осмотра. Анализ заболеваемости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соблюдением порядка и условий выдачи путевок на санаторно-курортное лечение, в летние оздоровительные лагеря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Участие в расследовании несчастных случаев на производстве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Ежемесячно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 мере необходимости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Заведующая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профкома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424F3" w:rsidTr="00490915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3. Организационная работа 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Организация годовой сверки профсоюзных документов (при необходимости заменить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новые). Сверка учета членов профсоюза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поступлением членских профсоюзных взносов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Оформление делопроизводства профсоюзной организации и профсоюзного уголка на современном уровне.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Своевременное информирование членов Профсоюза о важнейших событиях в жизни профсоюза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Организация подписки на газету «Мой профсоюз»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Своевременное рассмотрение письменных и устных заявлений членов профсоюза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 - Ноябрь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профкома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24F3" w:rsidTr="00490915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5. Охрана труда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Обновление стенда по охране труда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Обследование помещений детского сада и прилегающей территории с оформлением представлений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Заслушивать отчеты уполномоченного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Проверка документации по охране труда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работой пищеблока, ведение журнала контроля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Проверка режима труда и отдыха членов профсоюза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Отчет по выполнению соглашения по охране труда.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Обучение сотрудников безопасным методам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труда и проверка знаний.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Участие в составлении соглашения по охране труда между администрацией и профсоюзным комитетом на 2025 год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квартал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Январь, июль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Уполномоч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 ОТ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</w:t>
            </w: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</w:tr>
    </w:tbl>
    <w:p w:rsidR="003424F3" w:rsidRDefault="003424F3" w:rsidP="003424F3">
      <w:r>
        <w:lastRenderedPageBreak/>
        <w:br w:type="page"/>
      </w:r>
    </w:p>
    <w:tbl>
      <w:tblPr>
        <w:tblW w:w="11072" w:type="dxa"/>
        <w:tblCellSpacing w:w="0" w:type="dxa"/>
        <w:tblInd w:w="-55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540"/>
        <w:gridCol w:w="5004"/>
        <w:gridCol w:w="1701"/>
        <w:gridCol w:w="2268"/>
        <w:gridCol w:w="1559"/>
      </w:tblGrid>
      <w:tr w:rsidR="003424F3" w:rsidTr="00490915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Вопросы для рассмотрения на заседании ПК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сметы расходов целевых средств на 2024 год.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 работе постоянно действующих комиссий и утверждении перспективного плана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Организация отдыха трудящихся и членов их семей / культурно-массовой комиссии/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 работе комиссии по охране труда: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охраной труда, улучшение условий труда, о работе уполномоченного по охране труда, выполнение соглашения по охране труда, о заключении соглашения по охране труда на 2024 г.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 работе организационно-массовой комиссии: о состоянии профсоюзного членства;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проведении годовой сверки профсоюзных документов и отметок об уплате членских профсоюзных взносов;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 мерах по развитию информационной работы; об улучшении информационной работы в профсоюзной организации, о мотивации профсоюзного членства.</w:t>
            </w: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24F3" w:rsidRDefault="003424F3" w:rsidP="0049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 подготовке к отчетно-выборному профсоюзному собранию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24F3" w:rsidRDefault="003424F3" w:rsidP="0049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424F3" w:rsidRDefault="003424F3" w:rsidP="00490915">
            <w:pPr>
              <w:spacing w:after="0" w:line="240" w:lineRule="auto"/>
              <w:rPr>
                <w:rFonts w:cs="Times New Roman"/>
              </w:rPr>
            </w:pPr>
          </w:p>
        </w:tc>
      </w:tr>
    </w:tbl>
    <w:p w:rsidR="00C4566A" w:rsidRDefault="00C4566A"/>
    <w:sectPr w:rsidR="00C4566A" w:rsidSect="00C44D22">
      <w:pgSz w:w="11906" w:h="16838"/>
      <w:pgMar w:top="567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3424F3"/>
    <w:rsid w:val="003424F3"/>
    <w:rsid w:val="009D6C7A"/>
    <w:rsid w:val="00C4566A"/>
    <w:rsid w:val="00EB5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5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928</Words>
  <Characters>5295</Characters>
  <Application>Microsoft Office Word</Application>
  <DocSecurity>0</DocSecurity>
  <Lines>44</Lines>
  <Paragraphs>12</Paragraphs>
  <ScaleCrop>false</ScaleCrop>
  <Company>Grizli777</Company>
  <LinksUpToDate>false</LinksUpToDate>
  <CharactersWithSpaces>6211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3</cp:revision>
  <dcterms:created xsi:type="dcterms:W3CDTF">2024-02-28T05:49:00Z</dcterms:created>
  <dcterms:modified xsi:type="dcterms:W3CDTF">2024-02-28T05:54:00Z</dcterms:modified>
</cp:coreProperties>
</file>